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ca5563d" w14:textId="ca5563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FB60A6">
        <w:t>7</w:t>
      </w:r>
      <w:r w:rsidRPr="006D2266" w:rsidR="00AE1F41">
        <w:t>. St-</w:t>
      </w:r>
      <w:r w:rsidR="00FB60A6">
        <w:t>3188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FB60A6">
        <w:t>7</w:t>
      </w:r>
      <w:r w:rsidR="00884690">
        <w:t>. St</w:t>
      </w:r>
      <w:r w:rsidR="00B13065">
        <w:t>-</w:t>
      </w:r>
      <w:r w:rsidR="00FB60A6">
        <w:t>3188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D39CA" w:rsidP="00FB60A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B60A6">
        <w:t xml:space="preserve">Red Phoenix d.o.o., OIB: 75358807669, </w:t>
      </w:r>
      <w:r w:rsidRPr="00FB60A6" w:rsidR="00FB60A6">
        <w:t xml:space="preserve">Zagreb, </w:t>
      </w:r>
      <w:proofErr w:type="spellStart"/>
      <w:r w:rsidRPr="00FB60A6" w:rsidR="00FB60A6">
        <w:t>Zvonigradska</w:t>
      </w:r>
      <w:proofErr w:type="spellEnd"/>
      <w:r w:rsidRPr="00FB60A6" w:rsidR="00FB60A6">
        <w:t xml:space="preserve"> ulica 24</w:t>
      </w:r>
    </w:p>
    <w:p w:rsidR="00FB60A6" w:rsidP="00FB60A6" w:rsidRDefault="00FB60A6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44A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D39CA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7050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3688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91E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B60A6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164</properties:Words>
  <properties:Characters>940</properties:Characters>
  <properties:Lines>7</properties:Lines>
  <properties:Paragraphs>2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2023-03-16T06:58:00Z</cp:lastPrinted>
  <dcterms:modified xmlns:xsi="http://www.w3.org/2001/XMLSchema-instance" xsi:type="dcterms:W3CDTF">2023-03-16T06:58:00Z</dcterms:modified>
  <cp:revision>116</cp:revision>
</cp:coreProperties>
</file>